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9AD" w:rsidRPr="00E97802" w:rsidRDefault="00A829AD" w:rsidP="00A829AD">
      <w:pPr>
        <w:pStyle w:val="2"/>
      </w:pPr>
      <w:r w:rsidRPr="00E97802">
        <w:t xml:space="preserve">Отделение </w:t>
      </w:r>
      <w:proofErr w:type="spellStart"/>
      <w:r w:rsidRPr="00E97802">
        <w:t>Соцфонда</w:t>
      </w:r>
      <w:proofErr w:type="spellEnd"/>
      <w:r w:rsidRPr="00E97802">
        <w:t xml:space="preserve"> Мордовии направило очередную партию помощи участникам СВО</w:t>
      </w:r>
    </w:p>
    <w:p w:rsidR="00A829AD" w:rsidRDefault="00A829AD" w:rsidP="00A829AD">
      <w:r>
        <w:t xml:space="preserve">Отделение </w:t>
      </w:r>
      <w:r w:rsidRPr="00537F13">
        <w:rPr>
          <w:rStyle w:val="a3"/>
        </w:rPr>
        <w:t>Социального фонда</w:t>
      </w:r>
      <w:r>
        <w:t xml:space="preserve"> по Мордовии направило очередную партию помощи участникам специальной военной операции. Четыре автономных дизельных </w:t>
      </w:r>
      <w:proofErr w:type="spellStart"/>
      <w:r>
        <w:t>отопителя</w:t>
      </w:r>
      <w:proofErr w:type="spellEnd"/>
      <w:r>
        <w:t xml:space="preserve"> и восемь </w:t>
      </w:r>
      <w:proofErr w:type="spellStart"/>
      <w:r>
        <w:t>спецраций</w:t>
      </w:r>
      <w:proofErr w:type="spellEnd"/>
      <w:r>
        <w:t>, которые приобрели работники Отделения, уже доставлены на передовую.</w:t>
      </w:r>
    </w:p>
    <w:p w:rsidR="00A829AD" w:rsidRDefault="00A829AD" w:rsidP="00A829AD">
      <w:r>
        <w:t xml:space="preserve">"Рации с особой системой шифрования позволяют нашим ребятам слышать друг друга на значительном расстоянии и оперативно принимать боевые решения. Автономные дизельные обогреватели в условиях зимней непогоды обеспечат их теплом. Мы и дальше будем поддерживать ребят, сколько это будет необходимо", - отметил управляющий Отделением </w:t>
      </w:r>
      <w:r w:rsidRPr="00537F13">
        <w:rPr>
          <w:rStyle w:val="a3"/>
        </w:rPr>
        <w:t>Социального фонда</w:t>
      </w:r>
      <w:r>
        <w:t xml:space="preserve"> по Мордовии Владимир </w:t>
      </w:r>
      <w:proofErr w:type="spellStart"/>
      <w:r>
        <w:t>Василькин</w:t>
      </w:r>
      <w:proofErr w:type="spellEnd"/>
      <w:r>
        <w:t>.</w:t>
      </w:r>
    </w:p>
    <w:p w:rsidR="00A829AD" w:rsidRDefault="00A829AD" w:rsidP="00A829AD">
      <w:proofErr w:type="gramStart"/>
      <w:r>
        <w:t xml:space="preserve">В январе этого года Отделение также направляло в зону специальной военной операции дизельные </w:t>
      </w:r>
      <w:proofErr w:type="spellStart"/>
      <w:r>
        <w:t>отопители</w:t>
      </w:r>
      <w:proofErr w:type="spellEnd"/>
      <w:r>
        <w:t xml:space="preserve"> (5 единиц) и 47 маскировочных сетей, изготовленных сотрудниками. </w:t>
      </w:r>
      <w:proofErr w:type="gramEnd"/>
    </w:p>
    <w:p w:rsidR="000A4F1E" w:rsidRDefault="000A4F1E"/>
    <w:sectPr w:rsidR="000A4F1E" w:rsidSect="000A4F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ontserrat">
    <w:altName w:val="Times New Roman"/>
    <w:charset w:val="CC"/>
    <w:family w:val="auto"/>
    <w:pitch w:val="variable"/>
    <w:sig w:usb0="00000001" w:usb1="4000207B" w:usb2="00000000" w:usb3="00000000" w:csb0="00000197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A829AD"/>
    <w:rsid w:val="000A4F1E"/>
    <w:rsid w:val="00A829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9AD"/>
    <w:pPr>
      <w:spacing w:after="160" w:line="240" w:lineRule="auto"/>
      <w:jc w:val="both"/>
    </w:pPr>
    <w:rPr>
      <w:rFonts w:ascii="Montserrat" w:hAnsi="Montserrat"/>
      <w:color w:val="000000"/>
      <w:sz w:val="24"/>
      <w:szCs w:val="24"/>
    </w:rPr>
  </w:style>
  <w:style w:type="paragraph" w:styleId="2">
    <w:name w:val="heading 2"/>
    <w:next w:val="a"/>
    <w:link w:val="20"/>
    <w:qFormat/>
    <w:rsid w:val="00A829AD"/>
    <w:pPr>
      <w:keepNext/>
      <w:keepLines/>
      <w:spacing w:before="360" w:after="120" w:line="240" w:lineRule="auto"/>
      <w:jc w:val="both"/>
      <w:outlineLvl w:val="1"/>
    </w:pPr>
    <w:rPr>
      <w:rFonts w:ascii="Montserrat" w:eastAsia="Times New Roman" w:hAnsi="Montserrat" w:cs="Arial"/>
      <w:b/>
      <w:bCs/>
      <w:i/>
      <w:iCs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qFormat/>
    <w:rsid w:val="00A829AD"/>
    <w:rPr>
      <w:rFonts w:ascii="Montserrat" w:eastAsia="Times New Roman" w:hAnsi="Montserrat" w:cs="Arial"/>
      <w:b/>
      <w:bCs/>
      <w:i/>
      <w:iCs/>
      <w:color w:val="000000"/>
      <w:sz w:val="28"/>
      <w:szCs w:val="28"/>
      <w:lang w:eastAsia="ru-RU"/>
    </w:rPr>
  </w:style>
  <w:style w:type="character" w:styleId="a3">
    <w:name w:val="Emphasis"/>
    <w:uiPriority w:val="20"/>
    <w:qFormat/>
    <w:rsid w:val="00A829AD"/>
    <w:rPr>
      <w:b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011MyshenkovaOM</dc:creator>
  <cp:keywords/>
  <dc:description/>
  <cp:lastModifiedBy>011MyshenkovaOM</cp:lastModifiedBy>
  <cp:revision>2</cp:revision>
  <dcterms:created xsi:type="dcterms:W3CDTF">2025-03-06T12:23:00Z</dcterms:created>
  <dcterms:modified xsi:type="dcterms:W3CDTF">2025-03-06T12:23:00Z</dcterms:modified>
</cp:coreProperties>
</file>