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6C" w:rsidRPr="000F7F6C" w:rsidRDefault="000F7F6C" w:rsidP="000F7F6C">
      <w:pPr>
        <w:pStyle w:val="2"/>
        <w:rPr>
          <w:rFonts w:ascii="Times New Roman" w:hAnsi="Times New Roman" w:cs="Times New Roman"/>
          <w:i w:val="0"/>
        </w:rPr>
      </w:pPr>
      <w:r w:rsidRPr="000F7F6C">
        <w:rPr>
          <w:rFonts w:ascii="Times New Roman" w:hAnsi="Times New Roman" w:cs="Times New Roman"/>
          <w:i w:val="0"/>
        </w:rPr>
        <w:t>Надбавки за уход к пенсиям 80-летних граждан и инвалидов I группы назначат в 2025 году</w:t>
      </w:r>
      <w:r>
        <w:rPr>
          <w:rFonts w:ascii="Times New Roman" w:hAnsi="Times New Roman" w:cs="Times New Roman"/>
          <w:i w:val="0"/>
        </w:rPr>
        <w:t>.</w:t>
      </w:r>
    </w:p>
    <w:p w:rsidR="000F7F6C" w:rsidRPr="000F7F6C" w:rsidRDefault="000F7F6C" w:rsidP="000F7F6C">
      <w:pPr>
        <w:jc w:val="both"/>
        <w:rPr>
          <w:rFonts w:ascii="Times New Roman" w:hAnsi="Times New Roman" w:cs="Times New Roman"/>
          <w:sz w:val="28"/>
          <w:szCs w:val="28"/>
        </w:rPr>
      </w:pPr>
      <w:r w:rsidRPr="000F7F6C">
        <w:rPr>
          <w:rFonts w:ascii="Times New Roman" w:hAnsi="Times New Roman" w:cs="Times New Roman"/>
          <w:sz w:val="28"/>
          <w:szCs w:val="28"/>
        </w:rPr>
        <w:t xml:space="preserve">С 1 января 2025 года Отделение </w:t>
      </w:r>
      <w:r w:rsidRPr="00586050">
        <w:rPr>
          <w:rStyle w:val="a3"/>
          <w:rFonts w:ascii="Times New Roman" w:hAnsi="Times New Roman" w:cs="Times New Roman"/>
          <w:b w:val="0"/>
          <w:sz w:val="28"/>
          <w:szCs w:val="28"/>
        </w:rPr>
        <w:t>Социального фонда России</w:t>
      </w:r>
      <w:r w:rsidRPr="000F7F6C">
        <w:rPr>
          <w:rFonts w:ascii="Times New Roman" w:hAnsi="Times New Roman" w:cs="Times New Roman"/>
          <w:sz w:val="28"/>
          <w:szCs w:val="28"/>
        </w:rPr>
        <w:t xml:space="preserve"> по </w:t>
      </w:r>
      <w:r>
        <w:rPr>
          <w:rFonts w:ascii="Times New Roman" w:hAnsi="Times New Roman" w:cs="Times New Roman"/>
          <w:sz w:val="28"/>
          <w:szCs w:val="28"/>
        </w:rPr>
        <w:t>Республике Мордовия</w:t>
      </w:r>
      <w:r w:rsidRPr="000F7F6C">
        <w:rPr>
          <w:rFonts w:ascii="Times New Roman" w:hAnsi="Times New Roman" w:cs="Times New Roman"/>
          <w:sz w:val="28"/>
          <w:szCs w:val="28"/>
        </w:rPr>
        <w:t xml:space="preserve"> </w:t>
      </w:r>
      <w:proofErr w:type="spellStart"/>
      <w:r w:rsidRPr="000F7F6C">
        <w:rPr>
          <w:rFonts w:ascii="Times New Roman" w:hAnsi="Times New Roman" w:cs="Times New Roman"/>
          <w:sz w:val="28"/>
          <w:szCs w:val="28"/>
        </w:rPr>
        <w:t>проактивно</w:t>
      </w:r>
      <w:proofErr w:type="spellEnd"/>
      <w:r w:rsidRPr="000F7F6C">
        <w:rPr>
          <w:rFonts w:ascii="Times New Roman" w:hAnsi="Times New Roman" w:cs="Times New Roman"/>
          <w:sz w:val="28"/>
          <w:szCs w:val="28"/>
        </w:rPr>
        <w:t xml:space="preserve"> установит доплату к пенсиям граждан, которые являются инвалидами I группы или достигли 80 лет. Размер доплаты для жителей региона</w:t>
      </w:r>
      <w:r>
        <w:rPr>
          <w:rFonts w:ascii="Times New Roman" w:hAnsi="Times New Roman" w:cs="Times New Roman"/>
          <w:sz w:val="28"/>
          <w:szCs w:val="28"/>
        </w:rPr>
        <w:t xml:space="preserve">  составит </w:t>
      </w:r>
      <w:r w:rsidRPr="000F7F6C">
        <w:rPr>
          <w:rFonts w:ascii="Times New Roman" w:hAnsi="Times New Roman" w:cs="Times New Roman"/>
          <w:sz w:val="28"/>
          <w:szCs w:val="28"/>
        </w:rPr>
        <w:t xml:space="preserve"> 1 200 рублей.</w:t>
      </w:r>
    </w:p>
    <w:p w:rsidR="000F7F6C" w:rsidRPr="000F7F6C" w:rsidRDefault="000F7F6C" w:rsidP="000F7F6C">
      <w:pPr>
        <w:jc w:val="both"/>
        <w:rPr>
          <w:rFonts w:ascii="Times New Roman" w:hAnsi="Times New Roman" w:cs="Times New Roman"/>
          <w:sz w:val="28"/>
          <w:szCs w:val="28"/>
        </w:rPr>
      </w:pPr>
      <w:r w:rsidRPr="000F7F6C">
        <w:rPr>
          <w:rFonts w:ascii="Times New Roman" w:hAnsi="Times New Roman" w:cs="Times New Roman"/>
          <w:sz w:val="28"/>
          <w:szCs w:val="28"/>
        </w:rPr>
        <w:t xml:space="preserve">Сегодня ежемесячную компенсационную выплату по уходу получают неработающие трудоспособные граждане, которые ухаживают за инвалидами I группы или пенсионерами, достигшими 80 лет. Выплаты назначаются по заявлению того, кто осуществляет уход, при наличии письменного согласия от того, за кем человек ухаживает. Со следующего года компенсации по таким правилам назначаться и выплачиваться перестанут. Вместо этого  </w:t>
      </w:r>
      <w:proofErr w:type="spellStart"/>
      <w:r w:rsidRPr="000F7F6C">
        <w:rPr>
          <w:rFonts w:ascii="Times New Roman" w:hAnsi="Times New Roman" w:cs="Times New Roman"/>
          <w:sz w:val="28"/>
          <w:szCs w:val="28"/>
        </w:rPr>
        <w:t>проактивно</w:t>
      </w:r>
      <w:proofErr w:type="spellEnd"/>
      <w:r w:rsidRPr="000F7F6C">
        <w:rPr>
          <w:rFonts w:ascii="Times New Roman" w:hAnsi="Times New Roman" w:cs="Times New Roman"/>
          <w:sz w:val="28"/>
          <w:szCs w:val="28"/>
        </w:rPr>
        <w:t xml:space="preserve"> назнач</w:t>
      </w:r>
      <w:r>
        <w:rPr>
          <w:rFonts w:ascii="Times New Roman" w:hAnsi="Times New Roman" w:cs="Times New Roman"/>
          <w:sz w:val="28"/>
          <w:szCs w:val="28"/>
        </w:rPr>
        <w:t>ат</w:t>
      </w:r>
      <w:r w:rsidRPr="000F7F6C">
        <w:rPr>
          <w:rFonts w:ascii="Times New Roman" w:hAnsi="Times New Roman" w:cs="Times New Roman"/>
          <w:sz w:val="28"/>
          <w:szCs w:val="28"/>
        </w:rPr>
        <w:t xml:space="preserve"> надбавки к пенсиям всех граждан, которые являются инвалидами I группы или достигли 80 лет. Пенсионерам для этого никуда обращаться не нужно. Предоставлять сведения о человеке, который ухаживает за таким пенсионером, также не потребуется</w:t>
      </w:r>
      <w:r>
        <w:rPr>
          <w:rFonts w:ascii="Times New Roman" w:hAnsi="Times New Roman" w:cs="Times New Roman"/>
          <w:sz w:val="28"/>
          <w:szCs w:val="28"/>
        </w:rPr>
        <w:t>.</w:t>
      </w:r>
    </w:p>
    <w:p w:rsidR="000F7F6C" w:rsidRPr="000F7F6C" w:rsidRDefault="000F7F6C" w:rsidP="000F7F6C">
      <w:pPr>
        <w:jc w:val="both"/>
        <w:rPr>
          <w:rFonts w:ascii="Times New Roman" w:hAnsi="Times New Roman" w:cs="Times New Roman"/>
          <w:sz w:val="28"/>
          <w:szCs w:val="28"/>
        </w:rPr>
      </w:pPr>
      <w:r w:rsidRPr="000F7F6C">
        <w:rPr>
          <w:rFonts w:ascii="Times New Roman" w:hAnsi="Times New Roman" w:cs="Times New Roman"/>
          <w:sz w:val="28"/>
          <w:szCs w:val="28"/>
        </w:rPr>
        <w:t>Доплата будет прибавлена к фиксированной выплате к</w:t>
      </w:r>
      <w:r w:rsidRPr="000F7F6C">
        <w:rPr>
          <w:rFonts w:ascii="Times New Roman" w:hAnsi="Times New Roman" w:cs="Times New Roman"/>
          <w:b/>
          <w:sz w:val="28"/>
          <w:szCs w:val="28"/>
        </w:rPr>
        <w:t xml:space="preserve"> </w:t>
      </w:r>
      <w:r w:rsidRPr="000F7F6C">
        <w:rPr>
          <w:rStyle w:val="a3"/>
          <w:rFonts w:ascii="Times New Roman" w:hAnsi="Times New Roman" w:cs="Times New Roman"/>
          <w:b w:val="0"/>
          <w:sz w:val="28"/>
          <w:szCs w:val="28"/>
        </w:rPr>
        <w:t>страховой пенсии</w:t>
      </w:r>
      <w:r w:rsidRPr="000F7F6C">
        <w:rPr>
          <w:rFonts w:ascii="Times New Roman" w:hAnsi="Times New Roman" w:cs="Times New Roman"/>
          <w:sz w:val="28"/>
          <w:szCs w:val="28"/>
        </w:rPr>
        <w:t xml:space="preserve"> или пенсии по государственному пенсионному обеспечению. Если человек получает две пенсии, то назнач</w:t>
      </w:r>
      <w:r>
        <w:rPr>
          <w:rFonts w:ascii="Times New Roman" w:hAnsi="Times New Roman" w:cs="Times New Roman"/>
          <w:sz w:val="28"/>
          <w:szCs w:val="28"/>
        </w:rPr>
        <w:t>а</w:t>
      </w:r>
      <w:r w:rsidRPr="000F7F6C">
        <w:rPr>
          <w:rFonts w:ascii="Times New Roman" w:hAnsi="Times New Roman" w:cs="Times New Roman"/>
          <w:sz w:val="28"/>
          <w:szCs w:val="28"/>
        </w:rPr>
        <w:t>т доплату к одной из них. При этом данная доплата будет индексироваться вместе с пенсией, в те же сроки и в том же порядке, так как будет являться ее частью.</w:t>
      </w:r>
    </w:p>
    <w:p w:rsidR="000F7F6C" w:rsidRPr="000F7F6C" w:rsidRDefault="000F7F6C" w:rsidP="000F7F6C">
      <w:pPr>
        <w:jc w:val="both"/>
        <w:rPr>
          <w:rFonts w:ascii="Times New Roman" w:hAnsi="Times New Roman" w:cs="Times New Roman"/>
          <w:sz w:val="28"/>
          <w:szCs w:val="28"/>
        </w:rPr>
      </w:pPr>
      <w:r w:rsidRPr="000F7F6C">
        <w:rPr>
          <w:rFonts w:ascii="Times New Roman" w:hAnsi="Times New Roman" w:cs="Times New Roman"/>
          <w:sz w:val="28"/>
          <w:szCs w:val="28"/>
        </w:rPr>
        <w:t>С 1 января 2025 года новые выплаты для тех, кто ухаживает за престарелыми гражданами и инвалидами I группы, назначаться не будут. Однако граждане, которые уже оформили уход, продолжат получать выплату до окончания периодов, на которые они назначены.</w:t>
      </w:r>
    </w:p>
    <w:p w:rsidR="000F7F6C" w:rsidRPr="000F7F6C" w:rsidRDefault="000F7F6C" w:rsidP="000F7F6C">
      <w:pPr>
        <w:jc w:val="both"/>
        <w:rPr>
          <w:rFonts w:ascii="Times New Roman" w:hAnsi="Times New Roman" w:cs="Times New Roman"/>
          <w:sz w:val="28"/>
          <w:szCs w:val="28"/>
        </w:rPr>
      </w:pPr>
      <w:r w:rsidRPr="000F7F6C">
        <w:rPr>
          <w:rFonts w:ascii="Times New Roman" w:hAnsi="Times New Roman" w:cs="Times New Roman"/>
          <w:sz w:val="28"/>
          <w:szCs w:val="28"/>
        </w:rPr>
        <w:t>Аналогичным образом будет преобразована выплата по уходу за гражданами, имеющими инвалидность I группы с детства (за исключением родителей и опекунов (попечителей), осуществляющих уход за лицами данной категории). С 1 января 2025 года она будет включена в состав пенсии человека, имеющего инвалидность I группы с детства.</w:t>
      </w:r>
    </w:p>
    <w:p w:rsidR="00143350" w:rsidRPr="000F7F6C" w:rsidRDefault="000F7F6C" w:rsidP="000F7F6C">
      <w:pPr>
        <w:jc w:val="both"/>
        <w:rPr>
          <w:rFonts w:ascii="Times New Roman" w:hAnsi="Times New Roman" w:cs="Times New Roman"/>
          <w:sz w:val="28"/>
          <w:szCs w:val="28"/>
        </w:rPr>
      </w:pPr>
      <w:r w:rsidRPr="000F7F6C">
        <w:rPr>
          <w:rFonts w:ascii="Times New Roman" w:hAnsi="Times New Roman" w:cs="Times New Roman"/>
          <w:sz w:val="28"/>
          <w:szCs w:val="28"/>
        </w:rPr>
        <w:t>Обращаем внимание, что данные изменения не затрагивают выплаты родителям и опекунам, ухаживающим за детьми с инвалидностью или инвалидами с детства I группы. В отношении данных категорий сохраняется прежний порядок предоставления выплат по уходу.</w:t>
      </w:r>
    </w:p>
    <w:sectPr w:rsidR="00143350" w:rsidRPr="000F7F6C" w:rsidSect="00FF2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ontserrat">
    <w:altName w:val="Times New Roman"/>
    <w:charset w:val="CC"/>
    <w:family w:val="auto"/>
    <w:pitch w:val="variable"/>
    <w:sig w:usb0="00000001" w:usb1="4000207B" w:usb2="00000000" w:usb3="00000000" w:csb0="000001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useFELayout/>
  </w:compat>
  <w:rsids>
    <w:rsidRoot w:val="000F7F6C"/>
    <w:rsid w:val="000F7F6C"/>
    <w:rsid w:val="00143350"/>
    <w:rsid w:val="00586050"/>
    <w:rsid w:val="00856770"/>
    <w:rsid w:val="00FF2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17"/>
  </w:style>
  <w:style w:type="paragraph" w:styleId="2">
    <w:name w:val="heading 2"/>
    <w:next w:val="a"/>
    <w:link w:val="20"/>
    <w:qFormat/>
    <w:rsid w:val="000F7F6C"/>
    <w:pPr>
      <w:keepNext/>
      <w:keepLines/>
      <w:spacing w:before="360" w:after="120" w:line="240" w:lineRule="auto"/>
      <w:jc w:val="both"/>
      <w:outlineLvl w:val="1"/>
    </w:pPr>
    <w:rPr>
      <w:rFonts w:ascii="Montserrat" w:eastAsia="Times New Roman" w:hAnsi="Montserrat"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F7F6C"/>
    <w:rPr>
      <w:rFonts w:ascii="Montserrat" w:eastAsia="Times New Roman" w:hAnsi="Montserrat" w:cs="Arial"/>
      <w:b/>
      <w:bCs/>
      <w:i/>
      <w:iCs/>
      <w:color w:val="000000"/>
      <w:sz w:val="28"/>
      <w:szCs w:val="28"/>
    </w:rPr>
  </w:style>
  <w:style w:type="character" w:styleId="a3">
    <w:name w:val="Emphasis"/>
    <w:uiPriority w:val="20"/>
    <w:qFormat/>
    <w:rsid w:val="000F7F6C"/>
    <w:rPr>
      <w:b/>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011MyshenkovaOM</dc:creator>
  <cp:keywords/>
  <dc:description/>
  <cp:lastModifiedBy>011MyshenkovaOM</cp:lastModifiedBy>
  <cp:revision>4</cp:revision>
  <dcterms:created xsi:type="dcterms:W3CDTF">2024-12-04T14:56:00Z</dcterms:created>
  <dcterms:modified xsi:type="dcterms:W3CDTF">2024-12-04T15:24:00Z</dcterms:modified>
</cp:coreProperties>
</file>